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0" w:rsidRPr="00A624C0" w:rsidRDefault="00A624C0" w:rsidP="00A624C0">
      <w:pPr>
        <w:autoSpaceDE w:val="0"/>
        <w:autoSpaceDN w:val="0"/>
        <w:rPr>
          <w:b/>
          <w:sz w:val="24"/>
        </w:rPr>
      </w:pPr>
      <w:r w:rsidRPr="00A624C0">
        <w:rPr>
          <w:b/>
          <w:sz w:val="24"/>
        </w:rPr>
        <w:t xml:space="preserve">What </w:t>
      </w:r>
      <w:proofErr w:type="gramStart"/>
      <w:r w:rsidRPr="00A624C0">
        <w:rPr>
          <w:b/>
          <w:sz w:val="24"/>
        </w:rPr>
        <w:t>is</w:t>
      </w:r>
      <w:proofErr w:type="gramEnd"/>
      <w:r w:rsidRPr="00A624C0">
        <w:rPr>
          <w:b/>
          <w:sz w:val="24"/>
        </w:rPr>
        <w:t xml:space="preserve"> Crosslinked Tefzel Insulated Wire and Spec 55 Wire?</w:t>
      </w:r>
    </w:p>
    <w:p w:rsidR="00A624C0" w:rsidRDefault="00A624C0" w:rsidP="00AA0158">
      <w:pPr>
        <w:autoSpaceDE w:val="0"/>
        <w:autoSpaceDN w:val="0"/>
      </w:pPr>
    </w:p>
    <w:p w:rsidR="00A624C0" w:rsidRPr="00AD3D94" w:rsidRDefault="00304354" w:rsidP="00AA0158">
      <w:pPr>
        <w:autoSpaceDE w:val="0"/>
        <w:autoSpaceDN w:val="0"/>
        <w:rPr>
          <w:rFonts w:asciiTheme="minorHAnsi" w:hAnsiTheme="minorHAnsi"/>
        </w:rPr>
      </w:pPr>
      <w:r w:rsidRPr="00AD3D94">
        <w:rPr>
          <w:rFonts w:asciiTheme="minorHAnsi" w:hAnsiTheme="minorHAnsi"/>
        </w:rPr>
        <w:t xml:space="preserve">Lately InterConnect’s </w:t>
      </w:r>
      <w:r w:rsidR="00AD3D94" w:rsidRPr="00AD3D94">
        <w:rPr>
          <w:rFonts w:asciiTheme="minorHAnsi" w:hAnsiTheme="minorHAnsi"/>
        </w:rPr>
        <w:t>enlightening</w:t>
      </w:r>
      <w:r w:rsidRPr="00AD3D94">
        <w:rPr>
          <w:rFonts w:asciiTheme="minorHAnsi" w:hAnsiTheme="minorHAnsi"/>
        </w:rPr>
        <w:t xml:space="preserve"> blogs have been focusing on Kapton insulated wire and TKT insulated wire. This time we will discuss a different type of wire </w:t>
      </w:r>
      <w:r w:rsidR="009437CD" w:rsidRPr="00AD3D94">
        <w:rPr>
          <w:rFonts w:asciiTheme="minorHAnsi" w:hAnsiTheme="minorHAnsi"/>
        </w:rPr>
        <w:t xml:space="preserve">used on </w:t>
      </w:r>
      <w:r w:rsidRPr="00AD3D94">
        <w:rPr>
          <w:rFonts w:asciiTheme="minorHAnsi" w:hAnsiTheme="minorHAnsi"/>
        </w:rPr>
        <w:t>F-1</w:t>
      </w:r>
      <w:r w:rsidR="009437CD" w:rsidRPr="00AD3D94">
        <w:rPr>
          <w:rFonts w:asciiTheme="minorHAnsi" w:hAnsiTheme="minorHAnsi"/>
        </w:rPr>
        <w:t xml:space="preserve">5 and F-18 military jets as well as commercial aircraft including the Boeing </w:t>
      </w:r>
      <w:r w:rsidR="009437CD" w:rsidRPr="00AD3D94">
        <w:rPr>
          <w:rFonts w:asciiTheme="minorHAnsi" w:hAnsiTheme="minorHAnsi"/>
          <w:bCs/>
        </w:rPr>
        <w:t xml:space="preserve">B737, B747, B757, B767, B777 as well as the </w:t>
      </w:r>
      <w:r w:rsidR="009437CD" w:rsidRPr="00AD3D94">
        <w:rPr>
          <w:rFonts w:asciiTheme="minorHAnsi" w:hAnsiTheme="minorHAnsi"/>
        </w:rPr>
        <w:t>Airbus A320, A330, and A340.</w:t>
      </w:r>
    </w:p>
    <w:p w:rsidR="00304354" w:rsidRPr="00AD3D94" w:rsidRDefault="00304354" w:rsidP="00AA0158">
      <w:pPr>
        <w:autoSpaceDE w:val="0"/>
        <w:autoSpaceDN w:val="0"/>
        <w:rPr>
          <w:rFonts w:asciiTheme="minorHAnsi" w:hAnsiTheme="minorHAnsi"/>
        </w:rPr>
      </w:pPr>
    </w:p>
    <w:p w:rsidR="00A624C0" w:rsidRPr="00AD3D94" w:rsidRDefault="00581D69" w:rsidP="00581D69">
      <w:pPr>
        <w:autoSpaceDE w:val="0"/>
        <w:autoSpaceDN w:val="0"/>
        <w:rPr>
          <w:rFonts w:asciiTheme="minorHAnsi" w:hAnsiTheme="minorHAnsi"/>
        </w:rPr>
      </w:pPr>
      <w:r w:rsidRPr="00AD3D94">
        <w:rPr>
          <w:rFonts w:asciiTheme="minorHAnsi" w:eastAsia="Times New Roman" w:hAnsiTheme="minorHAnsi" w:cs="Arial"/>
        </w:rPr>
        <w:t xml:space="preserve">Crosslinked Tefzel insulated wire is a </w:t>
      </w:r>
      <w:r w:rsidRPr="00581D69">
        <w:rPr>
          <w:rFonts w:asciiTheme="minorHAnsi" w:eastAsia="Times New Roman" w:hAnsiTheme="minorHAnsi" w:cs="Arial"/>
        </w:rPr>
        <w:t>Dupont </w:t>
      </w:r>
      <w:r w:rsidRPr="00581D69">
        <w:rPr>
          <w:rFonts w:asciiTheme="minorHAnsi" w:eastAsia="Times New Roman" w:hAnsiTheme="minorHAnsi" w:cs="Arial"/>
          <w:vertAlign w:val="superscript"/>
        </w:rPr>
        <w:t>TM</w:t>
      </w:r>
      <w:r w:rsidRPr="00581D69">
        <w:rPr>
          <w:rFonts w:asciiTheme="minorHAnsi" w:eastAsia="Times New Roman" w:hAnsiTheme="minorHAnsi" w:cs="Arial"/>
        </w:rPr>
        <w:t> </w:t>
      </w:r>
      <w:r w:rsidRPr="00AD3D94">
        <w:rPr>
          <w:rFonts w:asciiTheme="minorHAnsi" w:eastAsia="Times New Roman" w:hAnsiTheme="minorHAnsi" w:cs="Arial"/>
        </w:rPr>
        <w:t xml:space="preserve">wire also known as XL-ETFE. It </w:t>
      </w:r>
      <w:r w:rsidR="00AA0158" w:rsidRPr="00AD3D94">
        <w:rPr>
          <w:rFonts w:asciiTheme="minorHAnsi" w:hAnsiTheme="minorHAnsi"/>
        </w:rPr>
        <w:t xml:space="preserve">has </w:t>
      </w:r>
      <w:r w:rsidR="00EF2D0B">
        <w:rPr>
          <w:rFonts w:asciiTheme="minorHAnsi" w:hAnsiTheme="minorHAnsi"/>
        </w:rPr>
        <w:t>T</w:t>
      </w:r>
      <w:r w:rsidR="00AA0158" w:rsidRPr="00AD3D94">
        <w:rPr>
          <w:rFonts w:asciiTheme="minorHAnsi" w:hAnsiTheme="minorHAnsi"/>
        </w:rPr>
        <w:t xml:space="preserve">efzel insulation that has been subjected to heat or pressure in order to undergo a chemical change known as cross-linking. This chemical change ensures that the physical properties of the material are set. </w:t>
      </w:r>
      <w:r w:rsidR="00AD3D94">
        <w:rPr>
          <w:rFonts w:asciiTheme="minorHAnsi" w:hAnsiTheme="minorHAnsi"/>
        </w:rPr>
        <w:t>According to Dupont, if</w:t>
      </w:r>
      <w:r w:rsidR="00AA0158" w:rsidRPr="00AD3D94">
        <w:rPr>
          <w:rFonts w:asciiTheme="minorHAnsi" w:hAnsiTheme="minorHAnsi"/>
        </w:rPr>
        <w:t xml:space="preserve"> the crosslinked </w:t>
      </w:r>
      <w:r w:rsidR="00EF2D0B">
        <w:rPr>
          <w:rFonts w:asciiTheme="minorHAnsi" w:hAnsiTheme="minorHAnsi"/>
        </w:rPr>
        <w:t>T</w:t>
      </w:r>
      <w:r w:rsidR="00AA0158" w:rsidRPr="00AD3D94">
        <w:rPr>
          <w:rFonts w:asciiTheme="minorHAnsi" w:hAnsiTheme="minorHAnsi"/>
        </w:rPr>
        <w:t>efzel insulation is subjected to hea</w:t>
      </w:r>
      <w:bookmarkStart w:id="0" w:name="_GoBack"/>
      <w:bookmarkEnd w:id="0"/>
      <w:r w:rsidR="00AA0158" w:rsidRPr="00AD3D94">
        <w:rPr>
          <w:rFonts w:asciiTheme="minorHAnsi" w:hAnsiTheme="minorHAnsi"/>
        </w:rPr>
        <w:t>t again, the material will not melt, flow or drip. </w:t>
      </w:r>
    </w:p>
    <w:p w:rsidR="00A624C0" w:rsidRPr="00AD3D94" w:rsidRDefault="00A624C0" w:rsidP="00AA0158">
      <w:pPr>
        <w:autoSpaceDE w:val="0"/>
        <w:autoSpaceDN w:val="0"/>
        <w:rPr>
          <w:rFonts w:asciiTheme="minorHAnsi" w:hAnsiTheme="minorHAnsi"/>
        </w:rPr>
      </w:pPr>
    </w:p>
    <w:p w:rsidR="00AA0158" w:rsidRPr="00AD3D94" w:rsidRDefault="00AA0158" w:rsidP="00AA0158">
      <w:pPr>
        <w:autoSpaceDE w:val="0"/>
        <w:autoSpaceDN w:val="0"/>
        <w:rPr>
          <w:rFonts w:asciiTheme="minorHAnsi" w:hAnsiTheme="minorHAnsi"/>
        </w:rPr>
      </w:pPr>
      <w:r w:rsidRPr="00AD3D94">
        <w:rPr>
          <w:rFonts w:asciiTheme="minorHAnsi" w:hAnsiTheme="minorHAnsi"/>
        </w:rPr>
        <w:t xml:space="preserve">SPEC 55 </w:t>
      </w:r>
      <w:proofErr w:type="gramStart"/>
      <w:r w:rsidRPr="00AD3D94">
        <w:rPr>
          <w:rFonts w:asciiTheme="minorHAnsi" w:hAnsiTheme="minorHAnsi"/>
        </w:rPr>
        <w:t>wire</w:t>
      </w:r>
      <w:proofErr w:type="gramEnd"/>
      <w:r w:rsidRPr="00AD3D94">
        <w:rPr>
          <w:rFonts w:asciiTheme="minorHAnsi" w:hAnsiTheme="minorHAnsi"/>
        </w:rPr>
        <w:t xml:space="preserve"> is insulated with modified radiation cross-linked ETFE (Ethylene tetrafluoroethylene</w:t>
      </w:r>
      <w:r w:rsidRPr="00AD3D94">
        <w:rPr>
          <w:rFonts w:asciiTheme="minorHAnsi" w:hAnsiTheme="minorHAnsi"/>
          <w:lang w:val="en"/>
        </w:rPr>
        <w:t>)</w:t>
      </w:r>
      <w:r w:rsidRPr="00AD3D94">
        <w:rPr>
          <w:rFonts w:asciiTheme="minorHAnsi" w:hAnsiTheme="minorHAnsi"/>
        </w:rPr>
        <w:t xml:space="preserve"> polymer.  It uses a</w:t>
      </w:r>
      <w:r w:rsidR="00A624C0" w:rsidRPr="00AD3D94">
        <w:rPr>
          <w:rFonts w:asciiTheme="minorHAnsi" w:hAnsiTheme="minorHAnsi"/>
        </w:rPr>
        <w:t xml:space="preserve"> silver plated copper conductor</w:t>
      </w:r>
      <w:r w:rsidRPr="00AD3D94">
        <w:rPr>
          <w:rFonts w:asciiTheme="minorHAnsi" w:hAnsiTheme="minorHAnsi"/>
        </w:rPr>
        <w:t xml:space="preserve"> and combines the easy handling of a flexible wire with excellent scrape abrasion and cut-through characteristics.</w:t>
      </w:r>
      <w:r w:rsidR="00581D69" w:rsidRPr="00AD3D94">
        <w:rPr>
          <w:rFonts w:asciiTheme="minorHAnsi" w:hAnsiTheme="minorHAnsi"/>
        </w:rPr>
        <w:t xml:space="preserve"> It is the Raychem version of XL-ETFE.</w:t>
      </w:r>
    </w:p>
    <w:p w:rsidR="002D2C6B" w:rsidRPr="00AD3D94" w:rsidRDefault="002D2C6B">
      <w:pPr>
        <w:rPr>
          <w:rFonts w:asciiTheme="minorHAnsi" w:hAnsiTheme="minorHAnsi"/>
        </w:rPr>
      </w:pPr>
    </w:p>
    <w:p w:rsidR="00304354" w:rsidRPr="00AD3D94" w:rsidRDefault="00FE5056">
      <w:pPr>
        <w:rPr>
          <w:rFonts w:asciiTheme="minorHAnsi" w:hAnsiTheme="minorHAnsi"/>
        </w:rPr>
      </w:pPr>
      <w:r w:rsidRPr="00AD3D94">
        <w:rPr>
          <w:rFonts w:asciiTheme="minorHAnsi" w:hAnsiTheme="minorHAnsi"/>
        </w:rPr>
        <w:t xml:space="preserve">Below is </w:t>
      </w:r>
      <w:r w:rsidR="00AD3D94" w:rsidRPr="00AD3D94">
        <w:rPr>
          <w:rFonts w:asciiTheme="minorHAnsi" w:hAnsiTheme="minorHAnsi"/>
        </w:rPr>
        <w:t>i</w:t>
      </w:r>
      <w:r w:rsidRPr="00AD3D94">
        <w:rPr>
          <w:rFonts w:asciiTheme="minorHAnsi" w:hAnsiTheme="minorHAnsi"/>
        </w:rPr>
        <w:t xml:space="preserve">nformation about this wire type according to </w:t>
      </w:r>
      <w:r w:rsidRPr="00AD3D94">
        <w:rPr>
          <w:rFonts w:asciiTheme="minorHAnsi" w:hAnsiTheme="minorHAnsi"/>
          <w:i/>
        </w:rPr>
        <w:t>IPC’s</w:t>
      </w:r>
      <w:r w:rsidRPr="00AD3D94">
        <w:rPr>
          <w:rFonts w:asciiTheme="minorHAnsi" w:hAnsiTheme="minorHAnsi"/>
        </w:rPr>
        <w:t xml:space="preserve"> Insulation Selection Guidelines</w:t>
      </w:r>
      <w:r w:rsidR="00AD3D94" w:rsidRPr="00AD3D94">
        <w:rPr>
          <w:rFonts w:asciiTheme="minorHAnsi" w:hAnsiTheme="minorHAnsi"/>
        </w:rPr>
        <w:t>.  To view the guideline dated 07/07/2015</w:t>
      </w:r>
      <w:r w:rsidRPr="00AD3D94">
        <w:rPr>
          <w:rFonts w:asciiTheme="minorHAnsi" w:hAnsiTheme="minorHAnsi"/>
        </w:rPr>
        <w:t xml:space="preserve">, go to </w:t>
      </w:r>
      <w:hyperlink r:id="rId6" w:history="1">
        <w:r w:rsidR="00AD3D94" w:rsidRPr="00AD3D94">
          <w:rPr>
            <w:rStyle w:val="Hyperlink"/>
            <w:rFonts w:asciiTheme="minorHAnsi" w:hAnsiTheme="minorHAnsi"/>
          </w:rPr>
          <w:t>https://ipc.kavi.com/higherlogic/ws/public/documents?view=</w:t>
        </w:r>
      </w:hyperlink>
      <w:r w:rsidR="00DF7147">
        <w:rPr>
          <w:rFonts w:asciiTheme="minorHAnsi" w:hAnsiTheme="minorHAnsi"/>
        </w:rPr>
        <w:t>.</w:t>
      </w:r>
    </w:p>
    <w:p w:rsidR="00FE5056" w:rsidRPr="00AD3D94" w:rsidRDefault="00FE5056">
      <w:pPr>
        <w:rPr>
          <w:rFonts w:asciiTheme="minorHAnsi" w:hAnsiTheme="minorHAnsi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04"/>
        <w:gridCol w:w="4032"/>
        <w:gridCol w:w="4027"/>
      </w:tblGrid>
      <w:tr w:rsidR="00FE5056" w:rsidRPr="00AD3D94" w:rsidTr="00FE5056">
        <w:trPr>
          <w:trHeight w:val="302"/>
        </w:trPr>
        <w:tc>
          <w:tcPr>
            <w:tcW w:w="1725" w:type="dxa"/>
            <w:vMerge w:val="restart"/>
          </w:tcPr>
          <w:p w:rsidR="00FE5056" w:rsidRPr="00AD3D94" w:rsidRDefault="00FE5056" w:rsidP="00A12C31">
            <w:pPr>
              <w:tabs>
                <w:tab w:val="left" w:pos="2279"/>
              </w:tabs>
              <w:rPr>
                <w:rFonts w:asciiTheme="minorHAnsi" w:hAnsiTheme="minorHAnsi"/>
                <w:spacing w:val="-2"/>
              </w:rPr>
            </w:pPr>
            <w:r w:rsidRPr="00AD3D94">
              <w:rPr>
                <w:rFonts w:asciiTheme="minorHAnsi" w:hAnsiTheme="minorHAnsi"/>
                <w:spacing w:val="-2"/>
              </w:rPr>
              <w:t xml:space="preserve">Crosslinked Ethylene </w:t>
            </w:r>
            <w:proofErr w:type="spellStart"/>
            <w:r w:rsidRPr="00AD3D94">
              <w:rPr>
                <w:rFonts w:asciiTheme="minorHAnsi" w:hAnsiTheme="minorHAnsi"/>
                <w:spacing w:val="-2"/>
              </w:rPr>
              <w:t>Tetrafluoroethylene</w:t>
            </w:r>
            <w:proofErr w:type="spellEnd"/>
            <w:r w:rsidRPr="00AD3D94">
              <w:rPr>
                <w:rFonts w:asciiTheme="minorHAnsi" w:hAnsiTheme="minorHAnsi"/>
                <w:spacing w:val="-2"/>
              </w:rPr>
              <w:t xml:space="preserve"> (X-ETFE / XL-ETFE)</w:t>
            </w:r>
          </w:p>
          <w:p w:rsidR="00FE5056" w:rsidRPr="00AD3D94" w:rsidRDefault="00FE5056" w:rsidP="00A12C31">
            <w:pPr>
              <w:tabs>
                <w:tab w:val="left" w:pos="2279"/>
              </w:tabs>
              <w:rPr>
                <w:rFonts w:asciiTheme="minorHAnsi" w:hAnsiTheme="minorHAnsi"/>
                <w:spacing w:val="-2"/>
              </w:rPr>
            </w:pPr>
            <w:r w:rsidRPr="00AD3D94">
              <w:rPr>
                <w:rFonts w:asciiTheme="minorHAnsi" w:hAnsiTheme="minorHAnsi"/>
                <w:spacing w:val="-2"/>
              </w:rPr>
              <w:t xml:space="preserve">(DuPont™ Tefzel) </w:t>
            </w:r>
          </w:p>
          <w:p w:rsidR="00FE5056" w:rsidRPr="00AD3D94" w:rsidRDefault="00FE5056" w:rsidP="00A12C31">
            <w:pPr>
              <w:tabs>
                <w:tab w:val="left" w:pos="2279"/>
              </w:tabs>
              <w:rPr>
                <w:rFonts w:asciiTheme="minorHAnsi" w:hAnsiTheme="minorHAnsi"/>
                <w:spacing w:val="-2"/>
              </w:rPr>
            </w:pPr>
            <w:r w:rsidRPr="00AD3D94">
              <w:rPr>
                <w:rFonts w:asciiTheme="minorHAnsi" w:hAnsiTheme="minorHAnsi"/>
                <w:spacing w:val="-2"/>
              </w:rPr>
              <w:t>(SPEC 55)</w:t>
            </w:r>
          </w:p>
        </w:tc>
        <w:tc>
          <w:tcPr>
            <w:tcW w:w="8238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E5056" w:rsidRPr="00AD3D94" w:rsidRDefault="00FE5056" w:rsidP="00A12C31">
            <w:pPr>
              <w:pStyle w:val="ListParagraph"/>
              <w:ind w:left="90" w:right="126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A modified version of ETFE used in applications requiring excellent electrical properties, and heat, flame, arc tracking, and cold flow resistance.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Wire specifications:  SAE AS22759/32, /33, /34, /35, /41, /42, /43, /44, /45, and /46.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Cable specifications:  MIL-DTL-27500 types SB, SC, SD, SE, SM, SN, SP, SR, SS, and ST</w:t>
            </w:r>
          </w:p>
        </w:tc>
      </w:tr>
      <w:tr w:rsidR="00FE5056" w:rsidRPr="00AD3D94" w:rsidTr="00FE5056">
        <w:trPr>
          <w:trHeight w:val="302"/>
        </w:trPr>
        <w:tc>
          <w:tcPr>
            <w:tcW w:w="1725" w:type="dxa"/>
            <w:vMerge/>
          </w:tcPr>
          <w:p w:rsidR="00FE5056" w:rsidRPr="00AD3D94" w:rsidRDefault="00FE5056" w:rsidP="00A12C31">
            <w:pPr>
              <w:tabs>
                <w:tab w:val="left" w:pos="2279"/>
              </w:tabs>
              <w:rPr>
                <w:rFonts w:asciiTheme="minorHAnsi" w:hAnsiTheme="minorHAnsi"/>
                <w:spacing w:val="-2"/>
              </w:rPr>
            </w:pPr>
          </w:p>
        </w:tc>
        <w:tc>
          <w:tcPr>
            <w:tcW w:w="412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3D94" w:rsidRPr="00AD3D94" w:rsidRDefault="00AD3D94" w:rsidP="00AD3D94">
            <w:pPr>
              <w:spacing w:before="60"/>
              <w:ind w:left="43"/>
              <w:rPr>
                <w:rFonts w:asciiTheme="minorHAnsi" w:hAnsiTheme="minorHAnsi"/>
                <w:b/>
                <w:spacing w:val="-2"/>
                <w:u w:val="single"/>
              </w:rPr>
            </w:pPr>
            <w:r w:rsidRPr="00AD3D94">
              <w:rPr>
                <w:rFonts w:asciiTheme="minorHAnsi" w:hAnsiTheme="minorHAnsi"/>
                <w:b/>
                <w:spacing w:val="-2"/>
                <w:u w:val="single"/>
              </w:rPr>
              <w:t>ADVANTAGES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Higher mechanical strength than extruded ETFE.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Resistant to cold flow and abrasion.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Resistant to radiation effects (to 5 x 10</w:t>
            </w:r>
            <w:r w:rsidRPr="00AD3D94">
              <w:rPr>
                <w:rFonts w:asciiTheme="minorHAnsi" w:hAnsiTheme="minorHAnsi"/>
                <w:spacing w:val="-2"/>
                <w:sz w:val="22"/>
                <w:szCs w:val="22"/>
                <w:vertAlign w:val="superscript"/>
              </w:rPr>
              <w:t>7</w:t>
            </w: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RAD)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Good outgassing characteristics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Service temp.: -65 °C to 150 °C [-85 °F to 302 °F]</w:t>
            </w:r>
          </w:p>
        </w:tc>
        <w:tc>
          <w:tcPr>
            <w:tcW w:w="411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3D94" w:rsidRPr="00AD3D94" w:rsidRDefault="00AD3D94" w:rsidP="00AD3D94">
            <w:pPr>
              <w:spacing w:before="60"/>
              <w:ind w:left="43"/>
              <w:jc w:val="both"/>
              <w:rPr>
                <w:rFonts w:asciiTheme="minorHAnsi" w:hAnsiTheme="minorHAnsi"/>
                <w:b/>
                <w:spacing w:val="-2"/>
                <w:u w:val="single"/>
              </w:rPr>
            </w:pPr>
            <w:r w:rsidRPr="00AD3D94">
              <w:rPr>
                <w:rFonts w:asciiTheme="minorHAnsi" w:hAnsiTheme="minorHAnsi"/>
                <w:b/>
                <w:spacing w:val="-2"/>
                <w:u w:val="single"/>
              </w:rPr>
              <w:t>DISADVANTAGES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Some ETFE insulations fail flammability tests in a 30% oxygen environment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Less flexible and more difficult to strip than extruded ETFE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Sensitive to degradation from ultraviolet (UV)</w:t>
            </w:r>
          </w:p>
          <w:p w:rsidR="00FE5056" w:rsidRPr="00AD3D94" w:rsidRDefault="00FE5056" w:rsidP="00FE5056">
            <w:pPr>
              <w:pStyle w:val="ListParagraph"/>
              <w:numPr>
                <w:ilvl w:val="0"/>
                <w:numId w:val="8"/>
              </w:numPr>
              <w:spacing w:before="60"/>
              <w:ind w:left="259" w:hanging="216"/>
              <w:contextualSpacing w:val="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D3D94">
              <w:rPr>
                <w:rFonts w:asciiTheme="minorHAnsi" w:hAnsiTheme="minorHAnsi"/>
                <w:spacing w:val="-2"/>
                <w:sz w:val="22"/>
                <w:szCs w:val="22"/>
              </w:rPr>
              <w:t>Some ETFE insulations (primarily white) are known to outgas fluorine (F) over time, which can cause corrosion of unprotected metals in sealed or confined environments</w:t>
            </w:r>
          </w:p>
        </w:tc>
      </w:tr>
    </w:tbl>
    <w:p w:rsidR="00FE5056" w:rsidRPr="00AD3D94" w:rsidRDefault="00FE5056">
      <w:pPr>
        <w:rPr>
          <w:rFonts w:asciiTheme="minorHAnsi" w:hAnsiTheme="minorHAnsi"/>
        </w:rPr>
      </w:pPr>
    </w:p>
    <w:p w:rsidR="00A624C0" w:rsidRPr="00AD3D94" w:rsidRDefault="00AD3D94">
      <w:pPr>
        <w:rPr>
          <w:rFonts w:asciiTheme="minorHAnsi" w:hAnsiTheme="minorHAnsi"/>
        </w:rPr>
      </w:pPr>
      <w:r w:rsidRPr="00AD3D94">
        <w:rPr>
          <w:rFonts w:asciiTheme="minorHAnsi" w:hAnsiTheme="minorHAnsi"/>
        </w:rPr>
        <w:t xml:space="preserve">I hope you found this blog informative. InterConnect Wiring has mentioned this wire type in our previous blog entitled, “What Does It Take to Rewire an F-15 Fighter Aircraft?” Click </w:t>
      </w:r>
      <w:hyperlink r:id="rId7" w:history="1">
        <w:r w:rsidRPr="00AD3D94">
          <w:rPr>
            <w:rStyle w:val="Hyperlink"/>
            <w:rFonts w:asciiTheme="minorHAnsi" w:hAnsiTheme="minorHAnsi"/>
          </w:rPr>
          <w:t>here</w:t>
        </w:r>
      </w:hyperlink>
      <w:r w:rsidRPr="00AD3D94">
        <w:rPr>
          <w:rFonts w:asciiTheme="minorHAnsi" w:hAnsiTheme="minorHAnsi"/>
        </w:rPr>
        <w:t xml:space="preserve"> to see that information.  </w:t>
      </w:r>
    </w:p>
    <w:sectPr w:rsidR="00A624C0" w:rsidRPr="00AD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31D"/>
    <w:multiLevelType w:val="multilevel"/>
    <w:tmpl w:val="066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47E0E"/>
    <w:multiLevelType w:val="multilevel"/>
    <w:tmpl w:val="485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B6628"/>
    <w:multiLevelType w:val="multilevel"/>
    <w:tmpl w:val="ADB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5808"/>
    <w:multiLevelType w:val="multilevel"/>
    <w:tmpl w:val="D11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14CFF"/>
    <w:multiLevelType w:val="multilevel"/>
    <w:tmpl w:val="2814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74246"/>
    <w:multiLevelType w:val="multilevel"/>
    <w:tmpl w:val="726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F100B"/>
    <w:multiLevelType w:val="multilevel"/>
    <w:tmpl w:val="387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C565B"/>
    <w:multiLevelType w:val="hybridMultilevel"/>
    <w:tmpl w:val="470ADB38"/>
    <w:lvl w:ilvl="0" w:tplc="237A6638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58"/>
    <w:rsid w:val="002D2C6B"/>
    <w:rsid w:val="00304354"/>
    <w:rsid w:val="00581D69"/>
    <w:rsid w:val="009437CD"/>
    <w:rsid w:val="00A624C0"/>
    <w:rsid w:val="00AA0158"/>
    <w:rsid w:val="00AD3D94"/>
    <w:rsid w:val="00CC4887"/>
    <w:rsid w:val="00DF7147"/>
    <w:rsid w:val="00E8533C"/>
    <w:rsid w:val="00EF2D0B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056"/>
    <w:pPr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056"/>
    <w:pPr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connect-wiring.com/blog/what-does-it-take-to-rewire-an-f-15-fighter-aircraf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c.kavi.com/higherlogic/ws/public/documents?view=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McGarrey</dc:creator>
  <cp:lastModifiedBy>Clare McGarrey</cp:lastModifiedBy>
  <cp:revision>6</cp:revision>
  <dcterms:created xsi:type="dcterms:W3CDTF">2017-07-06T21:59:00Z</dcterms:created>
  <dcterms:modified xsi:type="dcterms:W3CDTF">2017-07-08T16:52:00Z</dcterms:modified>
</cp:coreProperties>
</file>